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91046F">
        <w:rPr>
          <w:rFonts w:ascii="Times New Roman" w:hAnsi="Times New Roman"/>
          <w:sz w:val="24"/>
          <w:szCs w:val="24"/>
        </w:rPr>
        <w:t xml:space="preserve">    </w:t>
      </w:r>
      <w:r w:rsidR="00AA1C90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AA1C90">
        <w:rPr>
          <w:rFonts w:ascii="Times New Roman" w:hAnsi="Times New Roman"/>
          <w:sz w:val="24"/>
          <w:szCs w:val="24"/>
        </w:rPr>
        <w:t xml:space="preserve">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AA1C9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A6212D">
        <w:rPr>
          <w:rFonts w:ascii="Times New Roman" w:hAnsi="Times New Roman"/>
          <w:sz w:val="24"/>
          <w:szCs w:val="24"/>
        </w:rPr>
        <w:t>августа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</w:t>
      </w:r>
      <w:r w:rsidR="00091E25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AA1C90" w:rsidRPr="00AA1C90" w:rsidRDefault="00AA1C90" w:rsidP="00AA1C90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AA1C90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запроса предложений в электронной форме:</w:t>
      </w:r>
      <w:r w:rsidRPr="00AA1C9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A1C90">
        <w:rPr>
          <w:rFonts w:ascii="Times New Roman" w:eastAsia="Times New Roman" w:hAnsi="Times New Roman"/>
          <w:iCs/>
          <w:sz w:val="24"/>
          <w:szCs w:val="24"/>
          <w:lang w:eastAsia="ar-SA"/>
        </w:rPr>
        <w:t>Комплексная поставка оборудования для объекта: «Реконструкция АЗС №71 АО «Саханефтегазсбыт» в с. Ытык-Кюель, Республика Саха (Якутия)».</w:t>
      </w:r>
    </w:p>
    <w:p w:rsidR="00AA1C90" w:rsidRPr="00AA1C90" w:rsidRDefault="00AA1C90" w:rsidP="00AA1C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C90">
        <w:rPr>
          <w:rFonts w:ascii="Times New Roman" w:hAnsi="Times New Roman"/>
          <w:b/>
          <w:sz w:val="24"/>
          <w:szCs w:val="24"/>
        </w:rPr>
        <w:t>Заседание закупочной комиссии по рассмотрению, оценки и сопоставлению Заявок Участников запроса предложений проводится по адресу:</w:t>
      </w:r>
      <w:r w:rsidRPr="00AA1C90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AA1C90" w:rsidRPr="00AA1C90" w:rsidRDefault="00AA1C90" w:rsidP="00AA1C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C90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AA1C90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AA1C90" w:rsidRPr="00AA1C90" w:rsidRDefault="00AA1C90" w:rsidP="00AA1C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1C90">
        <w:rPr>
          <w:rFonts w:ascii="Times New Roman" w:hAnsi="Times New Roman"/>
          <w:sz w:val="24"/>
          <w:szCs w:val="24"/>
        </w:rPr>
        <w:t xml:space="preserve">Документация о проведении запроса предложений размещены на официальном сайте по адресу в сети Интернет: www.zakupki.gov.ru процедура № 32413851339 и на ЭТП АО «ТЭК-Торг» </w:t>
      </w:r>
      <w:hyperlink r:id="rId8" w:history="1">
        <w:r w:rsidRPr="00AA1C90">
          <w:rPr>
            <w:rFonts w:ascii="Times New Roman" w:hAnsi="Times New Roman"/>
            <w:color w:val="0000FF"/>
            <w:sz w:val="24"/>
            <w:szCs w:val="24"/>
            <w:u w:val="single"/>
          </w:rPr>
          <w:t>https://</w:t>
        </w:r>
        <w:proofErr w:type="spellStart"/>
        <w:r w:rsidRPr="00AA1C90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tektorg</w:t>
        </w:r>
        <w:proofErr w:type="spellEnd"/>
        <w:r w:rsidRPr="00AA1C90">
          <w:rPr>
            <w:rFonts w:ascii="Times New Roman" w:hAnsi="Times New Roman"/>
            <w:color w:val="0000FF"/>
            <w:sz w:val="24"/>
            <w:szCs w:val="24"/>
            <w:u w:val="single"/>
          </w:rPr>
          <w:t>.ru/</w:t>
        </w:r>
      </w:hyperlink>
      <w:r w:rsidRPr="00AA1C90">
        <w:rPr>
          <w:rFonts w:ascii="Times New Roman" w:hAnsi="Times New Roman"/>
          <w:sz w:val="24"/>
          <w:szCs w:val="24"/>
        </w:rPr>
        <w:t xml:space="preserve"> процедура № 32413851339.</w:t>
      </w:r>
    </w:p>
    <w:p w:rsidR="00AA1C90" w:rsidRPr="00AA1C90" w:rsidRDefault="00AA1C90" w:rsidP="000066F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1C90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AA1C90">
        <w:rPr>
          <w:rFonts w:ascii="Times New Roman" w:hAnsi="Times New Roman"/>
          <w:sz w:val="24"/>
          <w:szCs w:val="24"/>
        </w:rPr>
        <w:t xml:space="preserve"> </w:t>
      </w:r>
      <w:r w:rsidR="00CD02F7">
        <w:rPr>
          <w:rFonts w:ascii="Times New Roman" w:hAnsi="Times New Roman"/>
          <w:sz w:val="24"/>
          <w:szCs w:val="24"/>
        </w:rPr>
        <w:t>9</w:t>
      </w:r>
      <w:r w:rsidRPr="00AA1C90">
        <w:rPr>
          <w:rFonts w:ascii="Times New Roman" w:hAnsi="Times New Roman"/>
          <w:sz w:val="24"/>
          <w:szCs w:val="24"/>
        </w:rPr>
        <w:t xml:space="preserve"> (де</w:t>
      </w:r>
      <w:r w:rsidR="00CD02F7">
        <w:rPr>
          <w:rFonts w:ascii="Times New Roman" w:hAnsi="Times New Roman"/>
          <w:sz w:val="24"/>
          <w:szCs w:val="24"/>
        </w:rPr>
        <w:t>в</w:t>
      </w:r>
      <w:r w:rsidRPr="00AA1C90">
        <w:rPr>
          <w:rFonts w:ascii="Times New Roman" w:hAnsi="Times New Roman"/>
          <w:sz w:val="24"/>
          <w:szCs w:val="24"/>
        </w:rPr>
        <w:t xml:space="preserve">ять) человек, т.е. </w:t>
      </w:r>
      <w:r w:rsidR="00CD02F7">
        <w:rPr>
          <w:rFonts w:ascii="Times New Roman" w:hAnsi="Times New Roman"/>
          <w:sz w:val="24"/>
          <w:szCs w:val="24"/>
        </w:rPr>
        <w:t>более 5</w:t>
      </w:r>
      <w:r w:rsidRPr="00AA1C90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</w:t>
      </w:r>
      <w:r w:rsidR="00026E3A" w:rsidRPr="00026E3A">
        <w:rPr>
          <w:rFonts w:ascii="Times New Roman" w:hAnsi="Times New Roman"/>
          <w:sz w:val="24"/>
          <w:szCs w:val="24"/>
        </w:rPr>
        <w:t>по Лотам № 1</w:t>
      </w:r>
      <w:r w:rsidR="00091E25">
        <w:rPr>
          <w:rFonts w:ascii="Times New Roman" w:hAnsi="Times New Roman"/>
          <w:sz w:val="24"/>
          <w:szCs w:val="24"/>
        </w:rPr>
        <w:t xml:space="preserve">, </w:t>
      </w:r>
      <w:r w:rsidR="00026E3A" w:rsidRPr="00026E3A">
        <w:rPr>
          <w:rFonts w:ascii="Times New Roman" w:hAnsi="Times New Roman"/>
          <w:sz w:val="24"/>
          <w:szCs w:val="24"/>
        </w:rPr>
        <w:t>2 были представлены 2 Заявки от 2 следующих Участников</w:t>
      </w:r>
      <w:r w:rsidR="008133AF">
        <w:rPr>
          <w:rFonts w:ascii="Times New Roman" w:hAnsi="Times New Roman"/>
          <w:sz w:val="24"/>
          <w:szCs w:val="24"/>
        </w:rPr>
        <w:t>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853"/>
        <w:gridCol w:w="1985"/>
        <w:gridCol w:w="5254"/>
      </w:tblGrid>
      <w:tr w:rsidR="0091046F" w:rsidRPr="00B054D6" w:rsidTr="00495CB7">
        <w:trPr>
          <w:trHeight w:val="528"/>
          <w:jc w:val="center"/>
        </w:trPr>
        <w:tc>
          <w:tcPr>
            <w:tcW w:w="843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91046F" w:rsidRPr="00B054D6" w:rsidRDefault="0091046F" w:rsidP="00026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026E3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91046F" w:rsidRPr="00CD2C59" w:rsidTr="00495CB7">
        <w:trPr>
          <w:trHeight w:val="386"/>
          <w:jc w:val="center"/>
        </w:trPr>
        <w:tc>
          <w:tcPr>
            <w:tcW w:w="843" w:type="dxa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1046F" w:rsidRPr="00CD2C59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91046F" w:rsidRPr="00CD2C59" w:rsidRDefault="00B96D2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7 552 174,00</w:t>
            </w:r>
          </w:p>
        </w:tc>
      </w:tr>
      <w:tr w:rsidR="00026E3A" w:rsidRPr="00CD2C59" w:rsidTr="00495CB7">
        <w:trPr>
          <w:trHeight w:val="386"/>
          <w:jc w:val="center"/>
        </w:trPr>
        <w:tc>
          <w:tcPr>
            <w:tcW w:w="843" w:type="dxa"/>
            <w:vAlign w:val="center"/>
          </w:tcPr>
          <w:p w:rsidR="00026E3A" w:rsidRDefault="00026E3A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026E3A" w:rsidRDefault="00026E3A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026E3A" w:rsidRDefault="00026E3A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026E3A" w:rsidRDefault="00B96D2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30 382 015,23</w:t>
            </w:r>
          </w:p>
        </w:tc>
      </w:tr>
    </w:tbl>
    <w:p w:rsidR="005B13B5" w:rsidRDefault="00495CB7" w:rsidP="00B96D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="00B96D25">
        <w:rPr>
          <w:rFonts w:ascii="Times New Roman" w:hAnsi="Times New Roman"/>
          <w:sz w:val="24"/>
          <w:szCs w:val="24"/>
        </w:rPr>
        <w:t xml:space="preserve"> приняла </w:t>
      </w:r>
      <w:r w:rsidR="005B13B5">
        <w:rPr>
          <w:rFonts w:ascii="Times New Roman" w:hAnsi="Times New Roman"/>
          <w:sz w:val="24"/>
          <w:szCs w:val="24"/>
        </w:rPr>
        <w:t>следующе</w:t>
      </w:r>
      <w:r w:rsidR="005B13B5" w:rsidRPr="0051668B">
        <w:rPr>
          <w:rFonts w:ascii="Times New Roman" w:hAnsi="Times New Roman"/>
          <w:sz w:val="24"/>
          <w:szCs w:val="24"/>
        </w:rPr>
        <w:t xml:space="preserve">е </w:t>
      </w:r>
      <w:r w:rsidR="005B13B5" w:rsidRPr="00B32172">
        <w:rPr>
          <w:rFonts w:ascii="Times New Roman" w:hAnsi="Times New Roman"/>
          <w:b/>
          <w:sz w:val="24"/>
          <w:szCs w:val="24"/>
        </w:rPr>
        <w:t>решени</w:t>
      </w:r>
      <w:r w:rsidR="005B13B5">
        <w:rPr>
          <w:rFonts w:ascii="Times New Roman" w:hAnsi="Times New Roman"/>
          <w:b/>
          <w:sz w:val="24"/>
          <w:szCs w:val="24"/>
        </w:rPr>
        <w:t>е</w:t>
      </w:r>
      <w:r w:rsidR="005B13B5" w:rsidRPr="00B32172">
        <w:rPr>
          <w:rFonts w:ascii="Times New Roman" w:hAnsi="Times New Roman"/>
          <w:b/>
          <w:sz w:val="24"/>
          <w:szCs w:val="24"/>
        </w:rPr>
        <w:t>:</w:t>
      </w:r>
      <w:r w:rsidR="005B13B5" w:rsidRPr="00B32172">
        <w:rPr>
          <w:rFonts w:ascii="Times New Roman" w:hAnsi="Times New Roman"/>
          <w:sz w:val="24"/>
          <w:szCs w:val="24"/>
        </w:rPr>
        <w:t xml:space="preserve"> </w:t>
      </w:r>
    </w:p>
    <w:p w:rsidR="005B13B5" w:rsidRPr="006E56D8" w:rsidRDefault="00B96D25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  <w:t>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C04D10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5B13B5">
        <w:rPr>
          <w:rFonts w:ascii="Times New Roman" w:hAnsi="Times New Roman"/>
          <w:sz w:val="24"/>
          <w:szCs w:val="24"/>
        </w:rPr>
        <w:t>1</w:t>
      </w:r>
      <w:r w:rsidR="00C04D10">
        <w:rPr>
          <w:rFonts w:ascii="Times New Roman" w:hAnsi="Times New Roman"/>
          <w:sz w:val="24"/>
          <w:szCs w:val="24"/>
        </w:rPr>
        <w:t>, 2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Заявк</w:t>
      </w:r>
      <w:r w:rsidR="00C04D10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единственн</w:t>
      </w:r>
      <w:r w:rsidR="00C04D10">
        <w:rPr>
          <w:rFonts w:ascii="Times New Roman" w:eastAsia="Arial Unicode MS" w:hAnsi="Times New Roman"/>
          <w:sz w:val="24"/>
          <w:szCs w:val="24"/>
          <w:lang w:eastAsia="ru-RU"/>
        </w:rPr>
        <w:t>ых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C04D10">
        <w:rPr>
          <w:rFonts w:ascii="Times New Roman" w:eastAsia="Arial Unicode MS" w:hAnsi="Times New Roman"/>
          <w:sz w:val="24"/>
          <w:szCs w:val="24"/>
          <w:lang w:eastAsia="ru-RU"/>
        </w:rPr>
        <w:t>ов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1.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5B13B5" w:rsidRDefault="005B13B5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C04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C04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</w:t>
      </w:r>
      <w:r w:rsidR="00C04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ых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C04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C04D1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C04D10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Pr="00916457" w:rsidRDefault="005B13B5" w:rsidP="005B13B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04D10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C04D10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единственным</w:t>
      </w:r>
      <w:r w:rsidR="00C04D10"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C04D10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0A2E66">
        <w:rPr>
          <w:rFonts w:ascii="Times New Roman" w:eastAsia="Arial Unicode MS" w:hAnsi="Times New Roman"/>
          <w:sz w:val="24"/>
          <w:szCs w:val="24"/>
        </w:rPr>
        <w:t>ое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0A2E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0A2E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0A2E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C04D10">
        <w:rPr>
          <w:rFonts w:ascii="Times New Roman" w:eastAsia="Arial Unicode MS" w:hAnsi="Times New Roman"/>
          <w:sz w:val="24"/>
          <w:szCs w:val="24"/>
        </w:rPr>
        <w:t>14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CB2E56">
        <w:rPr>
          <w:rFonts w:ascii="Times New Roman" w:hAnsi="Times New Roman"/>
          <w:sz w:val="24"/>
          <w:szCs w:val="24"/>
        </w:rPr>
        <w:t>«</w:t>
      </w:r>
      <w:r w:rsidR="00C04D10">
        <w:rPr>
          <w:rFonts w:ascii="Times New Roman" w:hAnsi="Times New Roman"/>
          <w:sz w:val="24"/>
          <w:szCs w:val="24"/>
        </w:rPr>
        <w:t>13</w:t>
      </w:r>
      <w:r w:rsidR="00CB2E56">
        <w:rPr>
          <w:rFonts w:ascii="Times New Roman" w:hAnsi="Times New Roman"/>
          <w:sz w:val="24"/>
          <w:szCs w:val="24"/>
        </w:rPr>
        <w:t xml:space="preserve">» августа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Pr="00916457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 w:rsidR="00C04D10">
        <w:rPr>
          <w:rFonts w:ascii="Times New Roman" w:eastAsia="Arial Unicode MS" w:hAnsi="Times New Roman"/>
          <w:sz w:val="24"/>
          <w:szCs w:val="24"/>
        </w:rPr>
        <w:t>5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CB2E56">
        <w:rPr>
          <w:rFonts w:ascii="Times New Roman" w:hAnsi="Times New Roman"/>
          <w:sz w:val="24"/>
          <w:szCs w:val="24"/>
        </w:rPr>
        <w:t>«</w:t>
      </w:r>
      <w:r w:rsidR="00C04D10">
        <w:rPr>
          <w:rFonts w:ascii="Times New Roman" w:hAnsi="Times New Roman"/>
          <w:sz w:val="24"/>
          <w:szCs w:val="24"/>
        </w:rPr>
        <w:t>13</w:t>
      </w:r>
      <w:r w:rsidR="00CB2E56">
        <w:rPr>
          <w:rFonts w:ascii="Times New Roman" w:hAnsi="Times New Roman"/>
          <w:sz w:val="24"/>
          <w:szCs w:val="24"/>
        </w:rPr>
        <w:t xml:space="preserve">» августа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B13B5" w:rsidRDefault="005B13B5" w:rsidP="005B13B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0A2E66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0A2E66">
        <w:rPr>
          <w:rFonts w:ascii="Times New Roman" w:hAnsi="Times New Roman"/>
          <w:sz w:val="24"/>
          <w:szCs w:val="24"/>
        </w:rPr>
        <w:t>.</w:t>
      </w:r>
    </w:p>
    <w:p w:rsidR="005B13B5" w:rsidRDefault="005B13B5" w:rsidP="005B13B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4470E8">
        <w:rPr>
          <w:rFonts w:ascii="Times New Roman" w:hAnsi="Times New Roman"/>
          <w:color w:val="000000"/>
          <w:sz w:val="24"/>
          <w:szCs w:val="24"/>
        </w:rPr>
        <w:t>14</w:t>
      </w:r>
      <w:r w:rsidR="00DD0A9B" w:rsidRPr="00AD17B8">
        <w:rPr>
          <w:rFonts w:ascii="Times New Roman" w:eastAsia="Arial Unicode MS" w:hAnsi="Times New Roman"/>
          <w:sz w:val="24"/>
          <w:szCs w:val="24"/>
        </w:rPr>
        <w:t>:</w:t>
      </w:r>
      <w:r w:rsidR="00DD0A9B">
        <w:rPr>
          <w:rFonts w:ascii="Times New Roman" w:eastAsia="Arial Unicode MS" w:hAnsi="Times New Roman"/>
          <w:sz w:val="24"/>
          <w:szCs w:val="24"/>
        </w:rPr>
        <w:t>0</w:t>
      </w:r>
      <w:r w:rsidR="00DD0A9B"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CB2E56">
        <w:rPr>
          <w:rFonts w:ascii="Times New Roman" w:hAnsi="Times New Roman"/>
          <w:sz w:val="24"/>
          <w:szCs w:val="24"/>
        </w:rPr>
        <w:t>«</w:t>
      </w:r>
      <w:r w:rsidR="004470E8">
        <w:rPr>
          <w:rFonts w:ascii="Times New Roman" w:hAnsi="Times New Roman"/>
          <w:sz w:val="24"/>
          <w:szCs w:val="24"/>
        </w:rPr>
        <w:t>13</w:t>
      </w:r>
      <w:r w:rsidR="00CB2E56">
        <w:rPr>
          <w:rFonts w:ascii="Times New Roman" w:hAnsi="Times New Roman"/>
          <w:sz w:val="24"/>
          <w:szCs w:val="24"/>
        </w:rPr>
        <w:t xml:space="preserve">» августа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7A2334">
        <w:rPr>
          <w:rFonts w:ascii="Times New Roman" w:hAnsi="Times New Roman"/>
          <w:color w:val="000000"/>
          <w:sz w:val="24"/>
          <w:szCs w:val="24"/>
        </w:rPr>
        <w:t xml:space="preserve">  улучшенн</w:t>
      </w:r>
      <w:r w:rsidR="00B204A4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ценов</w:t>
      </w:r>
      <w:r w:rsidR="00B204A4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B204A4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B204A4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204A4" w:rsidRDefault="00B204A4" w:rsidP="00B204A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единственных Участников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>
        <w:rPr>
          <w:rFonts w:ascii="Times New Roman" w:hAnsi="Times New Roman"/>
          <w:sz w:val="24"/>
          <w:szCs w:val="24"/>
        </w:rPr>
        <w:t>1, 2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E81FB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E81FB7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B13B5" w:rsidRDefault="005B13B5" w:rsidP="005B13B5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D8314A">
        <w:rPr>
          <w:rFonts w:ascii="Times New Roman" w:hAnsi="Times New Roman"/>
          <w:sz w:val="24"/>
          <w:szCs w:val="24"/>
        </w:rPr>
        <w:t>.</w:t>
      </w:r>
      <w:r w:rsidRPr="00D831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Заключить Д</w:t>
      </w:r>
      <w:r w:rsidRPr="00D8314A">
        <w:rPr>
          <w:rFonts w:ascii="Times New Roman" w:hAnsi="Times New Roman"/>
          <w:color w:val="000000"/>
          <w:sz w:val="24"/>
          <w:szCs w:val="24"/>
        </w:rPr>
        <w:t>оговор</w:t>
      </w:r>
      <w:r w:rsidR="00B204A4">
        <w:rPr>
          <w:rFonts w:ascii="Times New Roman" w:hAnsi="Times New Roman"/>
          <w:color w:val="000000"/>
          <w:sz w:val="24"/>
          <w:szCs w:val="24"/>
        </w:rPr>
        <w:t>ы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C8105E">
        <w:rPr>
          <w:rFonts w:ascii="Times New Roman" w:hAnsi="Times New Roman"/>
          <w:color w:val="000000"/>
          <w:sz w:val="24"/>
          <w:szCs w:val="24"/>
        </w:rPr>
        <w:t>к</w:t>
      </w:r>
      <w:r w:rsidR="00B204A4" w:rsidRPr="00B204A4">
        <w:rPr>
          <w:rFonts w:ascii="Times New Roman" w:hAnsi="Times New Roman"/>
          <w:color w:val="000000"/>
          <w:sz w:val="24"/>
          <w:szCs w:val="24"/>
        </w:rPr>
        <w:t>омплексн</w:t>
      </w:r>
      <w:r w:rsidR="00C8105E">
        <w:rPr>
          <w:rFonts w:ascii="Times New Roman" w:hAnsi="Times New Roman"/>
          <w:color w:val="000000"/>
          <w:sz w:val="24"/>
          <w:szCs w:val="24"/>
        </w:rPr>
        <w:t>ую</w:t>
      </w:r>
      <w:r w:rsidR="00B204A4" w:rsidRPr="00B204A4">
        <w:rPr>
          <w:rFonts w:ascii="Times New Roman" w:hAnsi="Times New Roman"/>
          <w:color w:val="000000"/>
          <w:sz w:val="24"/>
          <w:szCs w:val="24"/>
        </w:rPr>
        <w:t xml:space="preserve"> поставк</w:t>
      </w:r>
      <w:r w:rsidR="00C8105E">
        <w:rPr>
          <w:rFonts w:ascii="Times New Roman" w:hAnsi="Times New Roman"/>
          <w:color w:val="000000"/>
          <w:sz w:val="24"/>
          <w:szCs w:val="24"/>
        </w:rPr>
        <w:t>у</w:t>
      </w:r>
      <w:r w:rsidR="00B204A4" w:rsidRPr="00B204A4">
        <w:rPr>
          <w:rFonts w:ascii="Times New Roman" w:hAnsi="Times New Roman"/>
          <w:color w:val="000000"/>
          <w:sz w:val="24"/>
          <w:szCs w:val="24"/>
        </w:rPr>
        <w:t xml:space="preserve"> оборудования для объекта: «Реконструкция АЗС №71 АО «Саханефтегазсбыт» в с. Ытык-Кюель, Республика Саха (Якутия)»</w:t>
      </w:r>
      <w:r w:rsidR="007A2334" w:rsidRPr="007A23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C8105E">
        <w:rPr>
          <w:rFonts w:ascii="Times New Roman" w:hAnsi="Times New Roman"/>
          <w:color w:val="000000"/>
          <w:sz w:val="24"/>
          <w:szCs w:val="24"/>
        </w:rPr>
        <w:t>ам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C8105E">
        <w:rPr>
          <w:rFonts w:ascii="Times New Roman" w:hAnsi="Times New Roman"/>
          <w:sz w:val="24"/>
          <w:szCs w:val="24"/>
        </w:rPr>
        <w:t>, 2</w:t>
      </w:r>
      <w:r w:rsidRPr="00D8314A">
        <w:rPr>
          <w:rFonts w:ascii="Times New Roman" w:hAnsi="Times New Roman"/>
          <w:sz w:val="24"/>
          <w:szCs w:val="24"/>
        </w:rPr>
        <w:t xml:space="preserve"> </w:t>
      </w:r>
      <w:r w:rsidRPr="00D8314A">
        <w:rPr>
          <w:rFonts w:ascii="Times New Roman" w:hAnsi="Times New Roman"/>
          <w:color w:val="000000"/>
          <w:sz w:val="24"/>
          <w:szCs w:val="24"/>
        </w:rPr>
        <w:t>с</w:t>
      </w:r>
      <w:r w:rsidR="00C8105E">
        <w:rPr>
          <w:rFonts w:ascii="Times New Roman" w:hAnsi="Times New Roman"/>
          <w:color w:val="000000"/>
          <w:sz w:val="24"/>
          <w:szCs w:val="24"/>
        </w:rPr>
        <w:t>о следующими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C8105E">
        <w:rPr>
          <w:rFonts w:ascii="Times New Roman" w:hAnsi="Times New Roman"/>
          <w:color w:val="000000"/>
          <w:sz w:val="24"/>
          <w:szCs w:val="24"/>
        </w:rPr>
        <w:t>ами,</w:t>
      </w:r>
      <w:r>
        <w:rPr>
          <w:rFonts w:ascii="Times New Roman" w:hAnsi="Times New Roman"/>
          <w:color w:val="000000"/>
          <w:sz w:val="24"/>
          <w:szCs w:val="24"/>
        </w:rPr>
        <w:t xml:space="preserve"> как с единственным</w:t>
      </w:r>
      <w:r w:rsidR="00C8105E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7A2334">
        <w:rPr>
          <w:rFonts w:ascii="Times New Roman" w:hAnsi="Times New Roman"/>
          <w:color w:val="000000"/>
          <w:sz w:val="24"/>
          <w:szCs w:val="24"/>
        </w:rPr>
        <w:t>оставщи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C8105E">
        <w:rPr>
          <w:rFonts w:ascii="Times New Roman" w:hAnsi="Times New Roman"/>
          <w:color w:val="000000"/>
          <w:sz w:val="24"/>
          <w:szCs w:val="24"/>
        </w:rPr>
        <w:t>ами:</w:t>
      </w:r>
      <w:r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105E" w:rsidRDefault="00C8105E" w:rsidP="005B13B5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1985"/>
        <w:gridCol w:w="4128"/>
      </w:tblGrid>
      <w:tr w:rsidR="005B13B5" w:rsidRPr="00B054D6" w:rsidTr="00AF43F7">
        <w:trPr>
          <w:trHeight w:val="528"/>
          <w:jc w:val="center"/>
        </w:trPr>
        <w:tc>
          <w:tcPr>
            <w:tcW w:w="562" w:type="dxa"/>
            <w:vAlign w:val="center"/>
          </w:tcPr>
          <w:p w:rsidR="005B13B5" w:rsidRPr="00B054D6" w:rsidRDefault="005B13B5" w:rsidP="00E7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5B13B5" w:rsidRPr="00B054D6" w:rsidRDefault="005B13B5" w:rsidP="00E7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13B5" w:rsidRPr="00B054D6" w:rsidRDefault="005B13B5" w:rsidP="00C81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C8105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4128" w:type="dxa"/>
            <w:vAlign w:val="center"/>
          </w:tcPr>
          <w:p w:rsidR="005B13B5" w:rsidRPr="007F45B7" w:rsidRDefault="005B13B5" w:rsidP="007A2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Срок </w:t>
            </w:r>
            <w:r w:rsidR="007A233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</w:t>
            </w:r>
            <w:r w:rsidR="0088184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остав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ки</w:t>
            </w:r>
          </w:p>
        </w:tc>
      </w:tr>
      <w:tr w:rsidR="00377747" w:rsidRPr="00CD2C59" w:rsidTr="00AF43F7">
        <w:trPr>
          <w:trHeight w:val="386"/>
          <w:jc w:val="center"/>
        </w:trPr>
        <w:tc>
          <w:tcPr>
            <w:tcW w:w="562" w:type="dxa"/>
            <w:vAlign w:val="center"/>
          </w:tcPr>
          <w:p w:rsidR="00377747" w:rsidRPr="00CD2C59" w:rsidRDefault="00377747" w:rsidP="00377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377747" w:rsidRPr="00CD2C59" w:rsidRDefault="00377747" w:rsidP="00377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ИП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Пучнин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с.Бердигестях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77747" w:rsidRPr="00CD2C59" w:rsidRDefault="00377747" w:rsidP="00377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7 552 174,00</w:t>
            </w:r>
          </w:p>
        </w:tc>
        <w:tc>
          <w:tcPr>
            <w:tcW w:w="4128" w:type="dxa"/>
            <w:vAlign w:val="center"/>
          </w:tcPr>
          <w:p w:rsidR="00377747" w:rsidRDefault="00AF43F7" w:rsidP="00AF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до 01 октября 2024г. </w:t>
            </w:r>
          </w:p>
        </w:tc>
      </w:tr>
      <w:tr w:rsidR="00377747" w:rsidRPr="00CD2C59" w:rsidTr="00AF43F7">
        <w:trPr>
          <w:trHeight w:val="386"/>
          <w:jc w:val="center"/>
        </w:trPr>
        <w:tc>
          <w:tcPr>
            <w:tcW w:w="562" w:type="dxa"/>
            <w:vAlign w:val="center"/>
          </w:tcPr>
          <w:p w:rsidR="00377747" w:rsidRDefault="00377747" w:rsidP="00377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377747" w:rsidRDefault="00377747" w:rsidP="00377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ООО «Сибирские Нефтегазовые Технологии»,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г.Барнаул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377747" w:rsidRDefault="00377747" w:rsidP="00377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30 382 015,23</w:t>
            </w:r>
          </w:p>
        </w:tc>
        <w:tc>
          <w:tcPr>
            <w:tcW w:w="4128" w:type="dxa"/>
            <w:vAlign w:val="center"/>
          </w:tcPr>
          <w:p w:rsidR="00377747" w:rsidRPr="00B57425" w:rsidRDefault="002E3CE1" w:rsidP="00377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60 рабочих дней</w:t>
            </w:r>
          </w:p>
        </w:tc>
      </w:tr>
    </w:tbl>
    <w:p w:rsidR="005B13B5" w:rsidRDefault="005B13B5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CE1" w:rsidRDefault="002E3CE1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912" w:rsidRPr="00281805" w:rsidRDefault="009D7912" w:rsidP="009D79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13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D7912" w:rsidRPr="00281805" w:rsidRDefault="009D7912" w:rsidP="009D79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D7912" w:rsidRDefault="009D7912" w:rsidP="009D791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13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E7A4A" w:rsidRDefault="00DE7A4A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E7A4A" w:rsidSect="00C903B8">
      <w:headerReference w:type="default" r:id="rId10"/>
      <w:footerReference w:type="default" r:id="rId11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F" w:rsidRDefault="0091046F" w:rsidP="008668A4">
      <w:pPr>
        <w:spacing w:after="0" w:line="240" w:lineRule="auto"/>
      </w:pPr>
      <w:r>
        <w:separator/>
      </w:r>
    </w:p>
  </w:endnote>
  <w:end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Pr="00D36519" w:rsidRDefault="0091046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от </w:t>
    </w:r>
    <w:r w:rsidR="00AA1C90">
      <w:rPr>
        <w:rFonts w:ascii="Times New Roman" w:hAnsi="Times New Roman"/>
        <w:sz w:val="20"/>
        <w:szCs w:val="20"/>
      </w:rPr>
      <w:t>13.</w:t>
    </w:r>
    <w:r w:rsidR="00A6212D" w:rsidRPr="00A6212D">
      <w:rPr>
        <w:rFonts w:ascii="Times New Roman" w:hAnsi="Times New Roman"/>
        <w:sz w:val="20"/>
        <w:szCs w:val="20"/>
      </w:rPr>
      <w:t>08</w:t>
    </w:r>
    <w:r w:rsidRPr="00A6212D">
      <w:rPr>
        <w:rFonts w:ascii="Times New Roman" w:hAnsi="Times New Roman"/>
        <w:sz w:val="20"/>
        <w:szCs w:val="20"/>
      </w:rPr>
      <w:t xml:space="preserve">.2024г. </w:t>
    </w:r>
    <w:r w:rsidR="00AA1C90" w:rsidRPr="00AA1C90">
      <w:rPr>
        <w:rFonts w:ascii="Times New Roman" w:hAnsi="Times New Roman"/>
        <w:bCs/>
        <w:iCs/>
        <w:sz w:val="20"/>
        <w:szCs w:val="20"/>
      </w:rPr>
      <w:t>Комплексная поставка оборудования для объекта: «Реконструкция АЗС №71 АО «Саханефтегазсбыт» в с. Ытык-Кюель, Республика Саха (Якутия)»</w:t>
    </w:r>
    <w:r w:rsidR="00EF4093" w:rsidRPr="00EF4093">
      <w:rPr>
        <w:rFonts w:ascii="Times New Roman" w:hAnsi="Times New Roman"/>
        <w:bCs/>
        <w:sz w:val="20"/>
        <w:szCs w:val="20"/>
      </w:rPr>
      <w:t>.</w:t>
    </w:r>
    <w:r w:rsidR="00EF4093" w:rsidRPr="00EF409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EF4093">
      <w:rPr>
        <w:rFonts w:ascii="Times New Roman" w:hAnsi="Times New Roman"/>
        <w:sz w:val="20"/>
        <w:szCs w:val="20"/>
      </w:rPr>
      <w:t>7</w:t>
    </w:r>
    <w:r w:rsidR="00AA1C90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F" w:rsidRDefault="0091046F" w:rsidP="008668A4">
      <w:pPr>
        <w:spacing w:after="0" w:line="240" w:lineRule="auto"/>
      </w:pPr>
      <w:r>
        <w:separator/>
      </w:r>
    </w:p>
  </w:footnote>
  <w:foot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Default="0091046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D7912">
      <w:rPr>
        <w:noProof/>
      </w:rPr>
      <w:t>2</w:t>
    </w:r>
    <w:r>
      <w:fldChar w:fldCharType="end"/>
    </w:r>
  </w:p>
  <w:p w:rsidR="0091046F" w:rsidRDefault="009104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6FE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6E3A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1E25"/>
    <w:rsid w:val="0009272F"/>
    <w:rsid w:val="00092BAD"/>
    <w:rsid w:val="00093DBC"/>
    <w:rsid w:val="0009460E"/>
    <w:rsid w:val="00094C06"/>
    <w:rsid w:val="0009597E"/>
    <w:rsid w:val="00096127"/>
    <w:rsid w:val="000A2E66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5066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3CE1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77747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2304"/>
    <w:rsid w:val="004429C0"/>
    <w:rsid w:val="004430A4"/>
    <w:rsid w:val="00443ED3"/>
    <w:rsid w:val="0044480A"/>
    <w:rsid w:val="0044535E"/>
    <w:rsid w:val="00446A4E"/>
    <w:rsid w:val="00446AE2"/>
    <w:rsid w:val="004470E8"/>
    <w:rsid w:val="00447DB6"/>
    <w:rsid w:val="0045091E"/>
    <w:rsid w:val="004524F6"/>
    <w:rsid w:val="00452F42"/>
    <w:rsid w:val="004578EE"/>
    <w:rsid w:val="00462367"/>
    <w:rsid w:val="00463EF7"/>
    <w:rsid w:val="004646B1"/>
    <w:rsid w:val="00465558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38A6"/>
    <w:rsid w:val="004A3AC3"/>
    <w:rsid w:val="004A6028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B13B5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1F9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D1B"/>
    <w:rsid w:val="008922AC"/>
    <w:rsid w:val="00892F49"/>
    <w:rsid w:val="0089420F"/>
    <w:rsid w:val="0089497F"/>
    <w:rsid w:val="00895066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8F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202D"/>
    <w:rsid w:val="009538DF"/>
    <w:rsid w:val="009540C5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6E9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D7912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EE1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1C90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43F7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04A4"/>
    <w:rsid w:val="00B21568"/>
    <w:rsid w:val="00B21C37"/>
    <w:rsid w:val="00B21C98"/>
    <w:rsid w:val="00B22E3B"/>
    <w:rsid w:val="00B24075"/>
    <w:rsid w:val="00B24428"/>
    <w:rsid w:val="00B26521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6D25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D10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05E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092E"/>
    <w:rsid w:val="00CA0CA5"/>
    <w:rsid w:val="00CA24C9"/>
    <w:rsid w:val="00CA5161"/>
    <w:rsid w:val="00CA5919"/>
    <w:rsid w:val="00CA7577"/>
    <w:rsid w:val="00CB1316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02F7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1FB7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065AB93A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E51D-CB3D-4C41-AFF0-AD55272C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2024-08-13T06:07:00Z</cp:lastPrinted>
  <dcterms:created xsi:type="dcterms:W3CDTF">2024-08-13T07:30:00Z</dcterms:created>
  <dcterms:modified xsi:type="dcterms:W3CDTF">2024-08-13T07:30:00Z</dcterms:modified>
</cp:coreProperties>
</file>